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6C" w:rsidRDefault="00AA6F65">
      <w:r>
        <w:rPr>
          <w:rFonts w:ascii="Open Sans Semibold" w:hAnsi="Open Sans Semibold" w:cs="Open Sans Semibold"/>
          <w:noProof/>
          <w:color w:val="7F7F7F"/>
        </w:rPr>
        <w:drawing>
          <wp:inline distT="0" distB="0" distL="0" distR="0">
            <wp:extent cx="3448050" cy="704850"/>
            <wp:effectExtent l="1905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F65" w:rsidRDefault="00AA6F65"/>
    <w:p w:rsidR="00AA6F65" w:rsidRPr="00450C50" w:rsidRDefault="00AA6F65" w:rsidP="00AA6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C50">
        <w:rPr>
          <w:rFonts w:ascii="Times New Roman" w:hAnsi="Times New Roman" w:cs="Times New Roman"/>
          <w:sz w:val="28"/>
          <w:szCs w:val="28"/>
        </w:rPr>
        <w:t xml:space="preserve">П Р О Т О К О Л  </w:t>
      </w:r>
    </w:p>
    <w:p w:rsidR="00594401" w:rsidRPr="00594401" w:rsidRDefault="00AA6F65" w:rsidP="00594401">
      <w:pPr>
        <w:pStyle w:val="1"/>
        <w:shd w:val="clear" w:color="auto" w:fill="FFFFFF"/>
        <w:spacing w:before="0" w:line="240" w:lineRule="auto"/>
        <w:ind w:left="0" w:firstLine="709"/>
        <w:jc w:val="both"/>
        <w:rPr>
          <w:sz w:val="28"/>
          <w:szCs w:val="28"/>
        </w:rPr>
      </w:pPr>
      <w:r w:rsidRPr="00594401">
        <w:rPr>
          <w:rFonts w:ascii="Times New Roman" w:hAnsi="Times New Roman" w:cs="Times New Roman"/>
          <w:sz w:val="28"/>
          <w:szCs w:val="28"/>
        </w:rPr>
        <w:t xml:space="preserve">вскрытия конвертов с  котировочными заявками по итогам извещения о проведении запроса котировок от </w:t>
      </w:r>
      <w:r w:rsidR="007305AD" w:rsidRPr="00594401">
        <w:rPr>
          <w:rFonts w:ascii="Times New Roman" w:hAnsi="Times New Roman" w:cs="Times New Roman"/>
          <w:sz w:val="28"/>
          <w:szCs w:val="28"/>
        </w:rPr>
        <w:t>10</w:t>
      </w:r>
      <w:r w:rsidR="00450C50" w:rsidRPr="00594401">
        <w:rPr>
          <w:rFonts w:ascii="Times New Roman" w:hAnsi="Times New Roman" w:cs="Times New Roman"/>
          <w:sz w:val="28"/>
          <w:szCs w:val="28"/>
        </w:rPr>
        <w:t>.</w:t>
      </w:r>
      <w:r w:rsidR="007305AD" w:rsidRPr="00594401">
        <w:rPr>
          <w:rFonts w:ascii="Times New Roman" w:hAnsi="Times New Roman" w:cs="Times New Roman"/>
          <w:sz w:val="28"/>
          <w:szCs w:val="28"/>
        </w:rPr>
        <w:t>10</w:t>
      </w:r>
      <w:r w:rsidR="00450C50" w:rsidRPr="00594401">
        <w:rPr>
          <w:rFonts w:ascii="Times New Roman" w:hAnsi="Times New Roman" w:cs="Times New Roman"/>
          <w:sz w:val="28"/>
          <w:szCs w:val="28"/>
        </w:rPr>
        <w:t>.2019г по определению исп</w:t>
      </w:r>
      <w:r w:rsidRPr="00594401">
        <w:rPr>
          <w:rFonts w:ascii="Times New Roman" w:hAnsi="Times New Roman" w:cs="Times New Roman"/>
          <w:sz w:val="28"/>
          <w:szCs w:val="28"/>
        </w:rPr>
        <w:t xml:space="preserve">олнителя на право заключения договора с  ЧУЗ « РЖД – Медицина» г. Мичуринск» на </w:t>
      </w:r>
      <w:r w:rsidR="00594401" w:rsidRPr="00594401">
        <w:rPr>
          <w:rFonts w:ascii="Times New Roman" w:hAnsi="Times New Roman"/>
          <w:sz w:val="28"/>
          <w:szCs w:val="28"/>
        </w:rPr>
        <w:t>закупку</w:t>
      </w:r>
      <w:r w:rsidR="00594401" w:rsidRPr="00594401">
        <w:rPr>
          <w:rFonts w:ascii="Times New Roman" w:hAnsi="Times New Roman"/>
          <w:b/>
          <w:sz w:val="28"/>
          <w:szCs w:val="28"/>
        </w:rPr>
        <w:t xml:space="preserve"> </w:t>
      </w:r>
      <w:r w:rsidR="00594401" w:rsidRPr="005944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Видеоэндоскопического комплекса  производства «ЗАО Аксиома-Сервис» (Россия)</w:t>
      </w:r>
    </w:p>
    <w:p w:rsidR="00AA6F65" w:rsidRPr="00450C50" w:rsidRDefault="00AA6F65" w:rsidP="005944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C50" w:rsidRPr="00450C50" w:rsidRDefault="00AA6F65" w:rsidP="00594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50">
        <w:rPr>
          <w:rFonts w:ascii="Times New Roman" w:hAnsi="Times New Roman" w:cs="Times New Roman"/>
          <w:sz w:val="28"/>
          <w:szCs w:val="28"/>
        </w:rPr>
        <w:t xml:space="preserve">г. Мичуринск                                                                         </w:t>
      </w:r>
      <w:r w:rsidR="007305AD">
        <w:rPr>
          <w:rFonts w:ascii="Times New Roman" w:hAnsi="Times New Roman" w:cs="Times New Roman"/>
          <w:sz w:val="28"/>
          <w:szCs w:val="28"/>
        </w:rPr>
        <w:t>25</w:t>
      </w:r>
      <w:r w:rsidRPr="00450C50">
        <w:rPr>
          <w:rFonts w:ascii="Times New Roman" w:hAnsi="Times New Roman" w:cs="Times New Roman"/>
          <w:sz w:val="28"/>
          <w:szCs w:val="28"/>
        </w:rPr>
        <w:t xml:space="preserve">. </w:t>
      </w:r>
      <w:r w:rsidR="007305AD">
        <w:rPr>
          <w:rFonts w:ascii="Times New Roman" w:hAnsi="Times New Roman" w:cs="Times New Roman"/>
          <w:sz w:val="28"/>
          <w:szCs w:val="28"/>
        </w:rPr>
        <w:t>10</w:t>
      </w:r>
      <w:r w:rsidRPr="00450C50">
        <w:rPr>
          <w:rFonts w:ascii="Times New Roman" w:hAnsi="Times New Roman" w:cs="Times New Roman"/>
          <w:sz w:val="28"/>
          <w:szCs w:val="28"/>
        </w:rPr>
        <w:t>. 2019г</w:t>
      </w:r>
    </w:p>
    <w:p w:rsidR="00450C50" w:rsidRPr="00450C50" w:rsidRDefault="00450C50" w:rsidP="00E936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50">
        <w:rPr>
          <w:rFonts w:ascii="Times New Roman" w:hAnsi="Times New Roman" w:cs="Times New Roman"/>
          <w:sz w:val="28"/>
          <w:szCs w:val="28"/>
        </w:rPr>
        <w:t>Присутствовали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50C5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50C50" w:rsidRPr="00450C50" w:rsidRDefault="00450C50" w:rsidP="00450C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0C50">
        <w:rPr>
          <w:rFonts w:ascii="Times New Roman" w:hAnsi="Times New Roman" w:cs="Times New Roman"/>
          <w:sz w:val="28"/>
          <w:szCs w:val="28"/>
        </w:rPr>
        <w:t>Зам главного врача по эконом</w:t>
      </w:r>
      <w:r>
        <w:rPr>
          <w:rFonts w:ascii="Times New Roman" w:hAnsi="Times New Roman" w:cs="Times New Roman"/>
          <w:sz w:val="28"/>
          <w:szCs w:val="28"/>
        </w:rPr>
        <w:t>ическим</w:t>
      </w:r>
      <w:r w:rsidRPr="00450C50">
        <w:rPr>
          <w:rFonts w:ascii="Times New Roman" w:hAnsi="Times New Roman" w:cs="Times New Roman"/>
          <w:sz w:val="28"/>
          <w:szCs w:val="28"/>
        </w:rPr>
        <w:t xml:space="preserve"> вопросам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C50">
        <w:rPr>
          <w:rFonts w:ascii="Times New Roman" w:hAnsi="Times New Roman" w:cs="Times New Roman"/>
          <w:sz w:val="28"/>
          <w:szCs w:val="28"/>
        </w:rPr>
        <w:t>Буцких Е. А.</w:t>
      </w:r>
    </w:p>
    <w:p w:rsidR="00450C50" w:rsidRPr="00450C50" w:rsidRDefault="00E715C1" w:rsidP="00450C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главного бухгалтера                                             Григорьева И. Н.</w:t>
      </w:r>
    </w:p>
    <w:p w:rsidR="00450C50" w:rsidRPr="00450C50" w:rsidRDefault="007305AD" w:rsidP="00450C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медицинская сестра</w:t>
      </w:r>
      <w:r w:rsidR="00450C50" w:rsidRPr="00450C5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Каширская О. Д.</w:t>
      </w:r>
    </w:p>
    <w:p w:rsidR="00450C50" w:rsidRDefault="00450C50" w:rsidP="00450C50">
      <w:pPr>
        <w:rPr>
          <w:sz w:val="28"/>
          <w:szCs w:val="28"/>
        </w:rPr>
      </w:pPr>
    </w:p>
    <w:p w:rsidR="00450C50" w:rsidRPr="009F5991" w:rsidRDefault="00450C50" w:rsidP="009F5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991">
        <w:rPr>
          <w:rFonts w:ascii="Times New Roman" w:hAnsi="Times New Roman" w:cs="Times New Roman"/>
          <w:sz w:val="28"/>
          <w:szCs w:val="28"/>
        </w:rPr>
        <w:t xml:space="preserve">К установленному в извещении о проведении запроса котировок от </w:t>
      </w:r>
      <w:r w:rsidR="003320D4">
        <w:rPr>
          <w:rFonts w:ascii="Times New Roman" w:hAnsi="Times New Roman" w:cs="Times New Roman"/>
          <w:sz w:val="28"/>
          <w:szCs w:val="28"/>
        </w:rPr>
        <w:t>10.10</w:t>
      </w:r>
      <w:r w:rsidRPr="009F5991">
        <w:rPr>
          <w:rFonts w:ascii="Times New Roman" w:hAnsi="Times New Roman" w:cs="Times New Roman"/>
          <w:sz w:val="28"/>
          <w:szCs w:val="28"/>
        </w:rPr>
        <w:t>.2019г сроку поступили</w:t>
      </w:r>
      <w:r w:rsidR="009F5991">
        <w:rPr>
          <w:rFonts w:ascii="Times New Roman" w:hAnsi="Times New Roman" w:cs="Times New Roman"/>
          <w:sz w:val="28"/>
          <w:szCs w:val="28"/>
        </w:rPr>
        <w:t xml:space="preserve"> </w:t>
      </w:r>
      <w:r w:rsidRPr="009F5991">
        <w:rPr>
          <w:rFonts w:ascii="Times New Roman" w:hAnsi="Times New Roman" w:cs="Times New Roman"/>
          <w:sz w:val="28"/>
          <w:szCs w:val="28"/>
        </w:rPr>
        <w:t xml:space="preserve">3 </w:t>
      </w:r>
      <w:r w:rsidR="009F5991">
        <w:rPr>
          <w:rFonts w:ascii="Times New Roman" w:hAnsi="Times New Roman" w:cs="Times New Roman"/>
          <w:sz w:val="28"/>
          <w:szCs w:val="28"/>
        </w:rPr>
        <w:t xml:space="preserve">(три) </w:t>
      </w:r>
      <w:r w:rsidRPr="009F5991">
        <w:rPr>
          <w:rFonts w:ascii="Times New Roman" w:hAnsi="Times New Roman" w:cs="Times New Roman"/>
          <w:sz w:val="28"/>
          <w:szCs w:val="28"/>
        </w:rPr>
        <w:t>конверта с котировочными заявками</w:t>
      </w:r>
      <w:r w:rsidR="00E93655">
        <w:rPr>
          <w:rFonts w:ascii="Times New Roman" w:hAnsi="Times New Roman" w:cs="Times New Roman"/>
          <w:sz w:val="28"/>
          <w:szCs w:val="28"/>
        </w:rPr>
        <w:t>:</w:t>
      </w:r>
    </w:p>
    <w:p w:rsidR="00453BBC" w:rsidRDefault="0048248A" w:rsidP="0048248A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20D4" w:rsidRPr="00332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20D4" w:rsidRPr="0048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«Созвездие»197183, г. Санкт-Петербург, улица Школьная, </w:t>
      </w:r>
      <w:r w:rsidR="003320D4" w:rsidRPr="007C0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 7, литер а, оф.2   </w:t>
      </w:r>
      <w:hyperlink r:id="rId8">
        <w:r w:rsidR="003320D4" w:rsidRPr="007C0A49">
          <w:rPr>
            <w:rFonts w:ascii="Times New Roman" w:hAnsi="Times New Roman" w:cs="Times New Roman"/>
            <w:color w:val="000000" w:themeColor="text1"/>
            <w:sz w:val="28"/>
            <w:szCs w:val="28"/>
          </w:rPr>
          <w:t>medsale2017@mail.ru</w:t>
        </w:r>
      </w:hyperlink>
      <w:r w:rsidR="003320D4" w:rsidRPr="007C0A49">
        <w:rPr>
          <w:rFonts w:ascii="Times New Roman" w:hAnsi="Times New Roman" w:cs="Times New Roman"/>
          <w:sz w:val="28"/>
          <w:szCs w:val="28"/>
        </w:rPr>
        <w:t xml:space="preserve">  </w:t>
      </w:r>
      <w:r w:rsidR="003320D4">
        <w:rPr>
          <w:rFonts w:ascii="Times New Roman" w:hAnsi="Times New Roman" w:cs="Times New Roman"/>
          <w:color w:val="000000" w:themeColor="text1"/>
          <w:sz w:val="28"/>
          <w:szCs w:val="28"/>
        </w:rPr>
        <w:t>Тел.:8(800)35048</w:t>
      </w:r>
      <w:r w:rsidR="003320D4" w:rsidRPr="007C0A49"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  <w:r w:rsidR="003320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320D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3320D4" w:rsidRDefault="003320D4" w:rsidP="00482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A4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конверте приложены котировочная заявка на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6</w:t>
      </w:r>
      <w:r w:rsidRPr="007C0A4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листах; выписка из  ЕГРЮЛ на 2 листах; копия документа, подтверждающего полномочия  лица на осуществление действий от имени участника закупки, на 1 листе; копии документов,  подтверждающих соответствие участника закупки требованиям, установленным в котировочной документации на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1</w:t>
      </w:r>
      <w:r w:rsidR="00D9244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0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листах, лицензия на 3листах.</w:t>
      </w:r>
    </w:p>
    <w:p w:rsidR="00594401" w:rsidRDefault="00594401" w:rsidP="00453BBC">
      <w:pPr>
        <w:pStyle w:val="ae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A49" w:rsidRPr="00453BBC" w:rsidRDefault="0048248A" w:rsidP="00453BBC">
      <w:pPr>
        <w:pStyle w:val="ae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3BBC">
        <w:rPr>
          <w:rFonts w:ascii="Times New Roman" w:hAnsi="Times New Roman" w:cs="Times New Roman"/>
          <w:sz w:val="28"/>
          <w:szCs w:val="28"/>
        </w:rPr>
        <w:t>2.</w:t>
      </w:r>
      <w:r w:rsidR="00453BBC">
        <w:rPr>
          <w:rFonts w:ascii="Times New Roman" w:hAnsi="Times New Roman" w:cs="Times New Roman"/>
          <w:sz w:val="28"/>
          <w:szCs w:val="28"/>
        </w:rPr>
        <w:t xml:space="preserve"> </w:t>
      </w:r>
      <w:r w:rsidR="00DA0714" w:rsidRPr="00453BBC">
        <w:rPr>
          <w:rFonts w:ascii="Times New Roman" w:hAnsi="Times New Roman" w:cs="Times New Roman"/>
          <w:color w:val="auto"/>
          <w:sz w:val="28"/>
          <w:szCs w:val="28"/>
        </w:rPr>
        <w:t>ООО «</w:t>
      </w:r>
      <w:r w:rsidR="00453BBC" w:rsidRPr="00453BBC">
        <w:rPr>
          <w:rFonts w:ascii="Times New Roman" w:hAnsi="Times New Roman" w:cs="Times New Roman"/>
          <w:color w:val="auto"/>
          <w:sz w:val="28"/>
          <w:szCs w:val="28"/>
        </w:rPr>
        <w:t>Руникс</w:t>
      </w:r>
      <w:r w:rsidR="00DA0714" w:rsidRPr="00453BBC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5161EC" w:rsidRPr="00453BBC">
        <w:rPr>
          <w:rFonts w:ascii="Times New Roman" w:hAnsi="Times New Roman" w:cs="Times New Roman"/>
          <w:color w:val="auto"/>
          <w:w w:val="110"/>
          <w:sz w:val="28"/>
          <w:szCs w:val="28"/>
        </w:rPr>
        <w:t>199106, г. Санкт-Петербург, пл. Морской Славы, д.1, лит. А, оф.5057</w:t>
      </w:r>
      <w:r w:rsidR="00453BBC" w:rsidRPr="00453BBC">
        <w:rPr>
          <w:rFonts w:ascii="Times New Roman" w:hAnsi="Times New Roman" w:cs="Times New Roman"/>
          <w:w w:val="110"/>
          <w:sz w:val="28"/>
          <w:szCs w:val="28"/>
        </w:rPr>
        <w:t xml:space="preserve">  </w:t>
      </w:r>
      <w:r w:rsidR="00453BBC" w:rsidRPr="00453BBC">
        <w:rPr>
          <w:rFonts w:ascii="Times New Roman" w:hAnsi="Times New Roman" w:cs="Times New Roman"/>
          <w:color w:val="auto"/>
          <w:sz w:val="28"/>
          <w:szCs w:val="28"/>
          <w:lang w:val="en-US"/>
        </w:rPr>
        <w:t>info</w:t>
      </w:r>
      <w:r w:rsidR="00453BBC" w:rsidRPr="00453BBC">
        <w:rPr>
          <w:rFonts w:ascii="Times New Roman" w:hAnsi="Times New Roman" w:cs="Times New Roman"/>
          <w:color w:val="auto"/>
          <w:sz w:val="28"/>
          <w:szCs w:val="28"/>
        </w:rPr>
        <w:t>@</w:t>
      </w:r>
      <w:r w:rsidR="00453BBC" w:rsidRPr="00453BBC">
        <w:rPr>
          <w:rFonts w:ascii="Times New Roman" w:hAnsi="Times New Roman" w:cs="Times New Roman"/>
          <w:color w:val="auto"/>
          <w:sz w:val="28"/>
          <w:szCs w:val="28"/>
          <w:lang w:val="en-US"/>
        </w:rPr>
        <w:t>runmed</w:t>
      </w:r>
      <w:r w:rsidR="00453BBC" w:rsidRPr="00453BB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53BBC" w:rsidRPr="00453BBC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="008D1845" w:rsidRPr="0048248A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8D1845" w:rsidRPr="0048248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 конверте приложены котировочная заявка на </w:t>
      </w:r>
      <w:r w:rsidR="00453BBC">
        <w:rPr>
          <w:rFonts w:ascii="Times New Roman" w:hAnsi="Times New Roman" w:cs="Times New Roman"/>
          <w:snapToGrid w:val="0"/>
          <w:color w:val="000000"/>
          <w:sz w:val="28"/>
          <w:szCs w:val="28"/>
        </w:rPr>
        <w:t>8</w:t>
      </w:r>
      <w:r w:rsidR="008D1845" w:rsidRPr="0048248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листах; выписка из  ЕГРЮЛ на 2 листах; копия документа, подтверждающего полномочия  лица на осуществление действий от имени участника закупки, на 1 листе; копии документов,  подтверждающих соответствие участника закупки требованиям, установленным в котировочной документации на </w:t>
      </w:r>
      <w:r w:rsidR="007E3B7B">
        <w:rPr>
          <w:rFonts w:ascii="Times New Roman" w:hAnsi="Times New Roman" w:cs="Times New Roman"/>
          <w:snapToGrid w:val="0"/>
          <w:color w:val="000000"/>
          <w:sz w:val="28"/>
          <w:szCs w:val="28"/>
        </w:rPr>
        <w:t>10 листах,</w:t>
      </w:r>
      <w:r w:rsidR="007E3B7B" w:rsidRPr="007E3B7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7E3B7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лицензия на 2листах.</w:t>
      </w:r>
    </w:p>
    <w:p w:rsidR="00594401" w:rsidRDefault="00594401" w:rsidP="007C0A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0A49" w:rsidRDefault="0048248A" w:rsidP="007C0A49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453BBC" w:rsidRPr="0048248A">
        <w:rPr>
          <w:rFonts w:ascii="Times New Roman" w:hAnsi="Times New Roman" w:cs="Times New Roman"/>
          <w:sz w:val="28"/>
          <w:szCs w:val="28"/>
        </w:rPr>
        <w:t>ООО «МЕДГРЕЙД», г. Москва</w:t>
      </w:r>
      <w:r w:rsidR="00453BBC" w:rsidRPr="0048248A">
        <w:rPr>
          <w:rFonts w:ascii="Times New Roman" w:hAnsi="Times New Roman" w:cs="Times New Roman"/>
          <w:color w:val="333333"/>
          <w:sz w:val="28"/>
          <w:szCs w:val="28"/>
        </w:rPr>
        <w:t xml:space="preserve">105122, г. Москва, Щёлковское шоссе, д. 5, стр. 1, офис 619 </w:t>
      </w:r>
      <w:r w:rsidR="00453BBC" w:rsidRPr="0048248A">
        <w:rPr>
          <w:rFonts w:ascii="Times New Roman" w:hAnsi="Times New Roman" w:cs="Times New Roman"/>
          <w:color w:val="333333"/>
          <w:sz w:val="28"/>
          <w:szCs w:val="28"/>
          <w:lang w:val="en-US"/>
        </w:rPr>
        <w:t>info</w:t>
      </w:r>
      <w:r w:rsidR="00453BBC" w:rsidRPr="0048248A">
        <w:rPr>
          <w:rFonts w:ascii="Times New Roman" w:hAnsi="Times New Roman" w:cs="Times New Roman"/>
          <w:color w:val="333333"/>
          <w:sz w:val="28"/>
          <w:szCs w:val="28"/>
        </w:rPr>
        <w:t>@</w:t>
      </w:r>
      <w:r w:rsidR="00453BBC" w:rsidRPr="0048248A">
        <w:rPr>
          <w:rFonts w:ascii="Times New Roman" w:hAnsi="Times New Roman" w:cs="Times New Roman"/>
          <w:color w:val="333333"/>
          <w:sz w:val="28"/>
          <w:szCs w:val="28"/>
          <w:lang w:val="en-US"/>
        </w:rPr>
        <w:t>medgrade</w:t>
      </w:r>
      <w:r w:rsidR="00453BBC" w:rsidRPr="0048248A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453BBC" w:rsidRPr="0048248A">
        <w:rPr>
          <w:rFonts w:ascii="Times New Roman" w:hAnsi="Times New Roman" w:cs="Times New Roman"/>
          <w:color w:val="333333"/>
          <w:sz w:val="28"/>
          <w:szCs w:val="28"/>
          <w:lang w:val="en-US"/>
        </w:rPr>
        <w:t>pro</w:t>
      </w:r>
      <w:r w:rsidR="00453BBC" w:rsidRPr="0048248A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453BBC" w:rsidRPr="0048248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 конверте пр</w:t>
      </w:r>
      <w:r w:rsidR="00D9244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иложены котировочная заявка на 5</w:t>
      </w:r>
      <w:r w:rsidR="00453BBC" w:rsidRPr="0048248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листах; выписка из  ЕГРЮЛ на 2 листах; копия документа, </w:t>
      </w:r>
      <w:r w:rsidR="00453BBC" w:rsidRPr="0048248A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 xml:space="preserve">подтверждающего полномочия  лица на осуществление действий от имени участника закупки, на 1 листе; копии документов,  подтверждающих соответствие участника закупки требованиям, установленным в котировочной документации на </w:t>
      </w:r>
      <w:r w:rsidR="00453BBC">
        <w:rPr>
          <w:rFonts w:ascii="Times New Roman" w:hAnsi="Times New Roman" w:cs="Times New Roman"/>
          <w:snapToGrid w:val="0"/>
          <w:color w:val="000000"/>
          <w:sz w:val="28"/>
          <w:szCs w:val="28"/>
        </w:rPr>
        <w:t>10 листах,</w:t>
      </w:r>
      <w:r w:rsidR="00453BBC" w:rsidRPr="007E3B7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453BB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лицензия на 2листах.</w:t>
      </w:r>
    </w:p>
    <w:p w:rsidR="0048248A" w:rsidRDefault="0048248A" w:rsidP="007C0A49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48248A" w:rsidRDefault="0048248A" w:rsidP="007C0A49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48248A" w:rsidRDefault="0048248A" w:rsidP="007C0A49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48248A" w:rsidRPr="00450C50" w:rsidRDefault="0048248A" w:rsidP="00D924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0C50">
        <w:rPr>
          <w:rFonts w:ascii="Times New Roman" w:hAnsi="Times New Roman" w:cs="Times New Roman"/>
          <w:sz w:val="28"/>
          <w:szCs w:val="28"/>
        </w:rPr>
        <w:t>Зам главного врача по эконом</w:t>
      </w:r>
      <w:r>
        <w:rPr>
          <w:rFonts w:ascii="Times New Roman" w:hAnsi="Times New Roman" w:cs="Times New Roman"/>
          <w:sz w:val="28"/>
          <w:szCs w:val="28"/>
        </w:rPr>
        <w:t>ическим</w:t>
      </w:r>
      <w:r w:rsidRPr="00450C50">
        <w:rPr>
          <w:rFonts w:ascii="Times New Roman" w:hAnsi="Times New Roman" w:cs="Times New Roman"/>
          <w:sz w:val="28"/>
          <w:szCs w:val="28"/>
        </w:rPr>
        <w:t xml:space="preserve"> вопросам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50C50">
        <w:rPr>
          <w:rFonts w:ascii="Times New Roman" w:hAnsi="Times New Roman" w:cs="Times New Roman"/>
          <w:sz w:val="28"/>
          <w:szCs w:val="28"/>
        </w:rPr>
        <w:t>Буцких Е. А.</w:t>
      </w:r>
    </w:p>
    <w:p w:rsidR="00D9244B" w:rsidRPr="00450C50" w:rsidRDefault="00D9244B" w:rsidP="00D924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главного бухгалтера                                                             Григорьева И. Н.</w:t>
      </w:r>
    </w:p>
    <w:p w:rsidR="0048248A" w:rsidRPr="00450C50" w:rsidRDefault="0048248A" w:rsidP="00D924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0C50">
        <w:rPr>
          <w:rFonts w:ascii="Times New Roman" w:hAnsi="Times New Roman" w:cs="Times New Roman"/>
          <w:sz w:val="28"/>
          <w:szCs w:val="28"/>
        </w:rPr>
        <w:t xml:space="preserve">Главная медицинская сестра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50C50">
        <w:rPr>
          <w:rFonts w:ascii="Times New Roman" w:hAnsi="Times New Roman" w:cs="Times New Roman"/>
          <w:sz w:val="28"/>
          <w:szCs w:val="28"/>
        </w:rPr>
        <w:t>Каширская О.Д.</w:t>
      </w:r>
    </w:p>
    <w:p w:rsidR="0048248A" w:rsidRDefault="0048248A" w:rsidP="0048248A">
      <w:pPr>
        <w:rPr>
          <w:sz w:val="28"/>
          <w:szCs w:val="28"/>
        </w:rPr>
      </w:pPr>
    </w:p>
    <w:p w:rsidR="0048248A" w:rsidRPr="007C0A49" w:rsidRDefault="0048248A" w:rsidP="007C0A49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9F5991" w:rsidRDefault="009F5991" w:rsidP="007C0A4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0A49" w:rsidRPr="007C0A49" w:rsidRDefault="007C0A49" w:rsidP="007C0A4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450C50" w:rsidRPr="00450C50" w:rsidRDefault="00450C50" w:rsidP="00AA6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F65" w:rsidRDefault="00AA6F65" w:rsidP="00AA6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E50" w:rsidRDefault="00707E50" w:rsidP="00AA6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E50" w:rsidRDefault="00707E50" w:rsidP="00AA6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E50" w:rsidRDefault="00707E50" w:rsidP="00AA6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E50" w:rsidRDefault="00707E50" w:rsidP="00AA6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E50" w:rsidRDefault="00707E50" w:rsidP="00AA6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E50" w:rsidRDefault="00707E50" w:rsidP="00AA6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E50" w:rsidRDefault="00707E50" w:rsidP="00707E50">
      <w:pPr>
        <w:tabs>
          <w:tab w:val="left" w:pos="79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07E50" w:rsidRDefault="00707E50" w:rsidP="00AA6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E50" w:rsidRDefault="00707E50" w:rsidP="00AA6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F65" w:rsidRPr="007E3B7B" w:rsidRDefault="00707E50" w:rsidP="007E3B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8349615</wp:posOffset>
            </wp:positionV>
            <wp:extent cx="7439025" cy="1238250"/>
            <wp:effectExtent l="19050" t="0" r="9525" b="0"/>
            <wp:wrapNone/>
            <wp:docPr id="6" name="Рисунок 2" descr="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lemen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8349615</wp:posOffset>
            </wp:positionV>
            <wp:extent cx="7439025" cy="1238250"/>
            <wp:effectExtent l="19050" t="0" r="9525" b="0"/>
            <wp:wrapNone/>
            <wp:docPr id="5" name="Рисунок 2" descr="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lemen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6F65" w:rsidRPr="007E3B7B" w:rsidSect="0030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30E" w:rsidRDefault="0002230E" w:rsidP="0048248A">
      <w:pPr>
        <w:spacing w:after="0" w:line="240" w:lineRule="auto"/>
      </w:pPr>
      <w:r>
        <w:separator/>
      </w:r>
    </w:p>
  </w:endnote>
  <w:endnote w:type="continuationSeparator" w:id="1">
    <w:p w:rsidR="0002230E" w:rsidRDefault="0002230E" w:rsidP="0048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Semibold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30E" w:rsidRDefault="0002230E" w:rsidP="0048248A">
      <w:pPr>
        <w:spacing w:after="0" w:line="240" w:lineRule="auto"/>
      </w:pPr>
      <w:r>
        <w:separator/>
      </w:r>
    </w:p>
  </w:footnote>
  <w:footnote w:type="continuationSeparator" w:id="1">
    <w:p w:rsidR="0002230E" w:rsidRDefault="0002230E" w:rsidP="00482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354EE"/>
    <w:multiLevelType w:val="hybridMultilevel"/>
    <w:tmpl w:val="C3DAF6A0"/>
    <w:lvl w:ilvl="0" w:tplc="1A8CF014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3955C1"/>
    <w:multiLevelType w:val="hybridMultilevel"/>
    <w:tmpl w:val="44A4AFA8"/>
    <w:lvl w:ilvl="0" w:tplc="2F4E507C">
      <w:start w:val="1"/>
      <w:numFmt w:val="decimal"/>
      <w:lvlText w:val="%1."/>
      <w:lvlJc w:val="left"/>
      <w:pPr>
        <w:ind w:left="848" w:hanging="284"/>
      </w:pPr>
      <w:rPr>
        <w:rFonts w:ascii="Times New Roman" w:eastAsia="Times New Roman" w:hAnsi="Times New Roman" w:cs="Times New Roman" w:hint="default"/>
        <w:b/>
        <w:bCs/>
        <w:color w:val="555255"/>
        <w:w w:val="105"/>
        <w:sz w:val="20"/>
        <w:szCs w:val="20"/>
        <w:lang w:val="ru-RU" w:eastAsia="ru-RU" w:bidi="ru-RU"/>
      </w:rPr>
    </w:lvl>
    <w:lvl w:ilvl="1" w:tplc="FD5A12FA">
      <w:numFmt w:val="bullet"/>
      <w:lvlText w:val="•"/>
      <w:lvlJc w:val="left"/>
      <w:pPr>
        <w:ind w:left="1818" w:hanging="284"/>
      </w:pPr>
      <w:rPr>
        <w:lang w:val="ru-RU" w:eastAsia="ru-RU" w:bidi="ru-RU"/>
      </w:rPr>
    </w:lvl>
    <w:lvl w:ilvl="2" w:tplc="7BEA1CAA">
      <w:numFmt w:val="bullet"/>
      <w:lvlText w:val="•"/>
      <w:lvlJc w:val="left"/>
      <w:pPr>
        <w:ind w:left="2796" w:hanging="284"/>
      </w:pPr>
      <w:rPr>
        <w:lang w:val="ru-RU" w:eastAsia="ru-RU" w:bidi="ru-RU"/>
      </w:rPr>
    </w:lvl>
    <w:lvl w:ilvl="3" w:tplc="00C02B7E">
      <w:numFmt w:val="bullet"/>
      <w:lvlText w:val="•"/>
      <w:lvlJc w:val="left"/>
      <w:pPr>
        <w:ind w:left="3774" w:hanging="284"/>
      </w:pPr>
      <w:rPr>
        <w:lang w:val="ru-RU" w:eastAsia="ru-RU" w:bidi="ru-RU"/>
      </w:rPr>
    </w:lvl>
    <w:lvl w:ilvl="4" w:tplc="0E6CC04C">
      <w:numFmt w:val="bullet"/>
      <w:lvlText w:val="•"/>
      <w:lvlJc w:val="left"/>
      <w:pPr>
        <w:ind w:left="4752" w:hanging="284"/>
      </w:pPr>
      <w:rPr>
        <w:lang w:val="ru-RU" w:eastAsia="ru-RU" w:bidi="ru-RU"/>
      </w:rPr>
    </w:lvl>
    <w:lvl w:ilvl="5" w:tplc="AF2EE640">
      <w:numFmt w:val="bullet"/>
      <w:lvlText w:val="•"/>
      <w:lvlJc w:val="left"/>
      <w:pPr>
        <w:ind w:left="5730" w:hanging="284"/>
      </w:pPr>
      <w:rPr>
        <w:lang w:val="ru-RU" w:eastAsia="ru-RU" w:bidi="ru-RU"/>
      </w:rPr>
    </w:lvl>
    <w:lvl w:ilvl="6" w:tplc="C3BEC370">
      <w:numFmt w:val="bullet"/>
      <w:lvlText w:val="•"/>
      <w:lvlJc w:val="left"/>
      <w:pPr>
        <w:ind w:left="6708" w:hanging="284"/>
      </w:pPr>
      <w:rPr>
        <w:lang w:val="ru-RU" w:eastAsia="ru-RU" w:bidi="ru-RU"/>
      </w:rPr>
    </w:lvl>
    <w:lvl w:ilvl="7" w:tplc="5AD880C0">
      <w:numFmt w:val="bullet"/>
      <w:lvlText w:val="•"/>
      <w:lvlJc w:val="left"/>
      <w:pPr>
        <w:ind w:left="7686" w:hanging="284"/>
      </w:pPr>
      <w:rPr>
        <w:lang w:val="ru-RU" w:eastAsia="ru-RU" w:bidi="ru-RU"/>
      </w:rPr>
    </w:lvl>
    <w:lvl w:ilvl="8" w:tplc="DBF4C608">
      <w:numFmt w:val="bullet"/>
      <w:lvlText w:val="•"/>
      <w:lvlJc w:val="left"/>
      <w:pPr>
        <w:ind w:left="8664" w:hanging="284"/>
      </w:pPr>
      <w:rPr>
        <w:lang w:val="ru-RU" w:eastAsia="ru-RU" w:bidi="ru-RU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A6F65"/>
    <w:rsid w:val="0002230E"/>
    <w:rsid w:val="000C4476"/>
    <w:rsid w:val="00276DA8"/>
    <w:rsid w:val="0030166C"/>
    <w:rsid w:val="003320D4"/>
    <w:rsid w:val="00346D90"/>
    <w:rsid w:val="00450C50"/>
    <w:rsid w:val="00453BBC"/>
    <w:rsid w:val="0048248A"/>
    <w:rsid w:val="005161EC"/>
    <w:rsid w:val="00594401"/>
    <w:rsid w:val="006D4086"/>
    <w:rsid w:val="006E02AB"/>
    <w:rsid w:val="00707E50"/>
    <w:rsid w:val="007305AD"/>
    <w:rsid w:val="007C0A49"/>
    <w:rsid w:val="007E3B7B"/>
    <w:rsid w:val="008D1845"/>
    <w:rsid w:val="008E590D"/>
    <w:rsid w:val="0091468B"/>
    <w:rsid w:val="009F5991"/>
    <w:rsid w:val="00AA0B50"/>
    <w:rsid w:val="00AA6F65"/>
    <w:rsid w:val="00AB3E7D"/>
    <w:rsid w:val="00C83487"/>
    <w:rsid w:val="00D9244B"/>
    <w:rsid w:val="00DA0714"/>
    <w:rsid w:val="00E715C1"/>
    <w:rsid w:val="00E9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6C"/>
  </w:style>
  <w:style w:type="paragraph" w:styleId="1">
    <w:name w:val="heading 1"/>
    <w:basedOn w:val="a"/>
    <w:link w:val="10"/>
    <w:uiPriority w:val="1"/>
    <w:qFormat/>
    <w:rsid w:val="007C0A49"/>
    <w:pPr>
      <w:widowControl w:val="0"/>
      <w:autoSpaceDE w:val="0"/>
      <w:autoSpaceDN w:val="0"/>
      <w:spacing w:before="20" w:after="0" w:line="609" w:lineRule="exact"/>
      <w:ind w:left="20"/>
      <w:outlineLvl w:val="0"/>
    </w:pPr>
    <w:rPr>
      <w:rFonts w:ascii="Cambria" w:eastAsia="Cambria" w:hAnsi="Cambria" w:cs="Cambria"/>
      <w:sz w:val="52"/>
      <w:szCs w:val="5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F6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F5991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DA07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7C0A49"/>
    <w:rPr>
      <w:rFonts w:ascii="Cambria" w:eastAsia="Cambria" w:hAnsi="Cambria" w:cs="Cambria"/>
      <w:sz w:val="52"/>
      <w:szCs w:val="52"/>
      <w:lang w:bidi="ru-RU"/>
    </w:rPr>
  </w:style>
  <w:style w:type="paragraph" w:styleId="a7">
    <w:name w:val="Body Text"/>
    <w:basedOn w:val="a"/>
    <w:link w:val="a8"/>
    <w:uiPriority w:val="1"/>
    <w:qFormat/>
    <w:rsid w:val="007C0A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7C0A49"/>
    <w:rPr>
      <w:rFonts w:ascii="Times New Roman" w:eastAsia="Times New Roman" w:hAnsi="Times New Roman" w:cs="Times New Roman"/>
      <w:sz w:val="20"/>
      <w:szCs w:val="20"/>
      <w:lang w:bidi="ru-RU"/>
    </w:rPr>
  </w:style>
  <w:style w:type="paragraph" w:styleId="a9">
    <w:name w:val="header"/>
    <w:basedOn w:val="a"/>
    <w:link w:val="aa"/>
    <w:uiPriority w:val="99"/>
    <w:semiHidden/>
    <w:unhideWhenUsed/>
    <w:rsid w:val="00482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248A"/>
  </w:style>
  <w:style w:type="paragraph" w:styleId="ab">
    <w:name w:val="footer"/>
    <w:basedOn w:val="a"/>
    <w:link w:val="ac"/>
    <w:uiPriority w:val="99"/>
    <w:semiHidden/>
    <w:unhideWhenUsed/>
    <w:rsid w:val="00482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248A"/>
  </w:style>
  <w:style w:type="character" w:styleId="ad">
    <w:name w:val="Strong"/>
    <w:basedOn w:val="a0"/>
    <w:uiPriority w:val="1"/>
    <w:qFormat/>
    <w:rsid w:val="00453BBC"/>
    <w:rPr>
      <w:b/>
      <w:bCs/>
    </w:rPr>
  </w:style>
  <w:style w:type="paragraph" w:customStyle="1" w:styleId="ae">
    <w:name w:val="Контактные данные"/>
    <w:basedOn w:val="a"/>
    <w:uiPriority w:val="1"/>
    <w:qFormat/>
    <w:rsid w:val="00453BBC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sale2017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2019-10-29T07:21:00Z</cp:lastPrinted>
  <dcterms:created xsi:type="dcterms:W3CDTF">2019-08-29T13:18:00Z</dcterms:created>
  <dcterms:modified xsi:type="dcterms:W3CDTF">2019-10-29T07:22:00Z</dcterms:modified>
</cp:coreProperties>
</file>